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jc w:val="left"/>
        <w:rPr>
          <w:rFonts w:ascii="宋体" w:hAnsi="宋体"/>
          <w:b/>
          <w:bCs/>
          <w:szCs w:val="18"/>
        </w:rPr>
      </w:pPr>
      <w:r>
        <w:rPr>
          <w:rFonts w:hint="eastAsia" w:ascii="宋体" w:hAnsi="宋体"/>
          <w:b/>
          <w:bCs/>
          <w:sz w:val="24"/>
        </w:rPr>
        <w:t>2.1</w:t>
      </w:r>
      <w:r>
        <w:rPr>
          <w:rFonts w:hint="eastAsia" w:ascii="宋体" w:hAnsi="宋体"/>
          <w:b/>
          <w:bCs/>
          <w:color w:val="000000"/>
          <w:sz w:val="24"/>
        </w:rPr>
        <w:t>需供方提供的资格审查资料</w:t>
      </w:r>
      <w:r>
        <w:rPr>
          <w:rFonts w:hint="eastAsia" w:ascii="宋体" w:hAnsi="宋体"/>
          <w:b/>
          <w:bCs/>
          <w:sz w:val="24"/>
        </w:rPr>
        <w:t>模板</w:t>
      </w:r>
    </w:p>
    <w:p>
      <w:pPr>
        <w:autoSpaceDN w:val="0"/>
        <w:rPr>
          <w:rFonts w:ascii="宋体" w:hAnsi="宋体"/>
          <w:b/>
          <w:bCs/>
          <w:szCs w:val="18"/>
        </w:rPr>
      </w:pPr>
    </w:p>
    <w:p>
      <w:pPr>
        <w:autoSpaceDN w:val="0"/>
        <w:jc w:val="center"/>
        <w:rPr>
          <w:rFonts w:ascii="宋体" w:hAnsi="宋体"/>
          <w:b/>
          <w:bCs/>
          <w:sz w:val="24"/>
        </w:rPr>
      </w:pPr>
      <w:r>
        <w:rPr>
          <w:rFonts w:hint="eastAsia" w:ascii="宋体" w:hAnsi="宋体"/>
          <w:b/>
          <w:bCs/>
          <w:sz w:val="24"/>
        </w:rPr>
        <w:t>需供方单位提供的资格审查资料目录</w:t>
      </w:r>
    </w:p>
    <w:p>
      <w:pPr>
        <w:autoSpaceDN w:val="0"/>
        <w:rPr>
          <w:rFonts w:ascii="宋体" w:hAnsi="宋体"/>
          <w:szCs w:val="32"/>
        </w:rPr>
      </w:pPr>
    </w:p>
    <w:p>
      <w:pPr>
        <w:autoSpaceDN w:val="0"/>
        <w:rPr>
          <w:rFonts w:ascii="宋体" w:hAnsi="宋体"/>
          <w:szCs w:val="32"/>
        </w:rPr>
      </w:pPr>
      <w:r>
        <w:rPr>
          <w:rFonts w:ascii="宋体" w:hAnsi="宋体"/>
          <w:szCs w:val="32"/>
        </w:rPr>
        <w:t>表1</w:t>
      </w:r>
      <w:r>
        <w:rPr>
          <w:rFonts w:hint="eastAsia" w:ascii="宋体" w:hAnsi="宋体"/>
          <w:szCs w:val="32"/>
        </w:rPr>
        <w:t>：考察对象基本情况表</w:t>
      </w:r>
    </w:p>
    <w:p>
      <w:pPr>
        <w:autoSpaceDN w:val="0"/>
        <w:rPr>
          <w:rFonts w:ascii="宋体" w:hAnsi="宋体"/>
          <w:szCs w:val="32"/>
          <w:highlight w:val="magenta"/>
        </w:rPr>
      </w:pPr>
      <w:r>
        <w:rPr>
          <w:rFonts w:hint="eastAsia" w:ascii="宋体" w:hAnsi="宋体"/>
          <w:szCs w:val="32"/>
          <w:highlight w:val="magenta"/>
        </w:rPr>
        <w:t>表2：近三年财务状况表</w:t>
      </w:r>
    </w:p>
    <w:p>
      <w:pPr>
        <w:autoSpaceDN w:val="0"/>
        <w:rPr>
          <w:rFonts w:ascii="宋体" w:hAnsi="宋体"/>
          <w:szCs w:val="32"/>
        </w:rPr>
      </w:pPr>
      <w:r>
        <w:rPr>
          <w:rFonts w:hint="eastAsia" w:ascii="宋体" w:hAnsi="宋体"/>
          <w:szCs w:val="32"/>
        </w:rPr>
        <w:t>表3：近三年完成的类似项目情况表</w:t>
      </w:r>
    </w:p>
    <w:p>
      <w:pPr>
        <w:autoSpaceDN w:val="0"/>
        <w:rPr>
          <w:rFonts w:ascii="宋体" w:hAnsi="宋体"/>
          <w:szCs w:val="32"/>
        </w:rPr>
      </w:pPr>
      <w:r>
        <w:rPr>
          <w:rFonts w:hint="eastAsia" w:ascii="宋体" w:hAnsi="宋体"/>
          <w:szCs w:val="32"/>
        </w:rPr>
        <w:t>表4：正在实施的和新承接的项目情况表</w:t>
      </w:r>
    </w:p>
    <w:p>
      <w:pPr>
        <w:autoSpaceDN w:val="0"/>
        <w:rPr>
          <w:rFonts w:ascii="宋体" w:hAnsi="宋体"/>
          <w:szCs w:val="32"/>
        </w:rPr>
      </w:pPr>
      <w:r>
        <w:rPr>
          <w:rFonts w:hint="eastAsia" w:ascii="宋体" w:hAnsi="宋体"/>
          <w:szCs w:val="32"/>
        </w:rPr>
        <w:t>表5：拟投入项目的主</w:t>
      </w:r>
      <w:bookmarkStart w:id="0" w:name="_GoBack"/>
      <w:bookmarkEnd w:id="0"/>
      <w:r>
        <w:rPr>
          <w:rFonts w:hint="eastAsia" w:ascii="宋体" w:hAnsi="宋体"/>
          <w:szCs w:val="32"/>
        </w:rPr>
        <w:t>要管理人员情况表</w:t>
      </w:r>
    </w:p>
    <w:p>
      <w:pPr>
        <w:autoSpaceDN w:val="0"/>
        <w:rPr>
          <w:rFonts w:ascii="宋体" w:hAnsi="宋体"/>
          <w:szCs w:val="32"/>
        </w:rPr>
      </w:pPr>
      <w:r>
        <w:rPr>
          <w:rFonts w:hint="eastAsia" w:ascii="宋体" w:hAnsi="宋体"/>
          <w:szCs w:val="32"/>
        </w:rPr>
        <w:t>表6：项目经理简历表</w:t>
      </w:r>
    </w:p>
    <w:p>
      <w:pPr>
        <w:autoSpaceDN w:val="0"/>
        <w:rPr>
          <w:rFonts w:ascii="宋体" w:hAnsi="宋体"/>
          <w:szCs w:val="32"/>
        </w:rPr>
      </w:pPr>
      <w:r>
        <w:rPr>
          <w:rFonts w:hint="eastAsia" w:ascii="宋体" w:hAnsi="宋体"/>
          <w:szCs w:val="32"/>
        </w:rPr>
        <w:t>表7：现场组织机构</w:t>
      </w:r>
    </w:p>
    <w:p>
      <w:pPr>
        <w:autoSpaceDN w:val="0"/>
        <w:rPr>
          <w:rFonts w:ascii="宋体" w:hAnsi="宋体"/>
          <w:szCs w:val="32"/>
        </w:rPr>
      </w:pPr>
      <w:r>
        <w:rPr>
          <w:rFonts w:hint="eastAsia" w:ascii="宋体" w:hAnsi="宋体"/>
          <w:szCs w:val="32"/>
        </w:rPr>
        <w:t>表8：近五年发生的诉讼、仲裁、不良记录及奖励等情况</w:t>
      </w:r>
    </w:p>
    <w:p>
      <w:pPr>
        <w:autoSpaceDN w:val="0"/>
        <w:rPr>
          <w:rFonts w:ascii="宋体" w:hAnsi="宋体"/>
          <w:szCs w:val="32"/>
        </w:rPr>
      </w:pPr>
      <w:r>
        <w:rPr>
          <w:rFonts w:hint="eastAsia" w:ascii="宋体" w:hAnsi="宋体"/>
          <w:szCs w:val="32"/>
        </w:rPr>
        <w:t>表9：参与中昂项目投标相关的其他资料</w:t>
      </w:r>
    </w:p>
    <w:p>
      <w:pPr>
        <w:autoSpaceDN w:val="0"/>
        <w:rPr>
          <w:rFonts w:ascii="宋体" w:hAnsi="宋体"/>
          <w:b/>
        </w:rPr>
      </w:pPr>
    </w:p>
    <w:p>
      <w:pPr>
        <w:autoSpaceDN w:val="0"/>
        <w:rPr>
          <w:rFonts w:ascii="宋体" w:hAnsi="宋体"/>
          <w:b/>
          <w:sz w:val="24"/>
        </w:rPr>
      </w:pPr>
      <w:r>
        <w:rPr>
          <w:rFonts w:ascii="宋体" w:hAnsi="宋体"/>
          <w:b/>
          <w:sz w:val="24"/>
        </w:rPr>
        <w:t>表1</w:t>
      </w:r>
      <w:r>
        <w:rPr>
          <w:rFonts w:hint="eastAsia" w:ascii="宋体" w:hAnsi="宋体"/>
          <w:b/>
          <w:sz w:val="24"/>
        </w:rPr>
        <w:t>：考察对象基本情况表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035"/>
        <w:gridCol w:w="1141"/>
        <w:gridCol w:w="777"/>
        <w:gridCol w:w="495"/>
        <w:gridCol w:w="1144"/>
        <w:gridCol w:w="56"/>
        <w:gridCol w:w="494"/>
        <w:gridCol w:w="20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49" w:type="dxa"/>
            <w:vAlign w:val="center"/>
          </w:tcPr>
          <w:p>
            <w:pPr>
              <w:jc w:val="center"/>
              <w:rPr>
                <w:rFonts w:ascii="宋体" w:hAnsi="宋体"/>
                <w:szCs w:val="21"/>
              </w:rPr>
            </w:pPr>
            <w:r>
              <w:rPr>
                <w:rFonts w:hint="eastAsia" w:ascii="宋体" w:hAnsi="宋体"/>
                <w:szCs w:val="21"/>
              </w:rPr>
              <w:t>考察对象名称</w:t>
            </w:r>
          </w:p>
        </w:tc>
        <w:tc>
          <w:tcPr>
            <w:tcW w:w="7151" w:type="dxa"/>
            <w:gridSpan w:val="8"/>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注册地址</w:t>
            </w:r>
          </w:p>
        </w:tc>
        <w:tc>
          <w:tcPr>
            <w:tcW w:w="3448" w:type="dxa"/>
            <w:gridSpan w:val="4"/>
            <w:vAlign w:val="center"/>
          </w:tcPr>
          <w:p>
            <w:pPr>
              <w:jc w:val="center"/>
              <w:rPr>
                <w:rFonts w:ascii="宋体" w:hAnsi="宋体"/>
                <w:szCs w:val="21"/>
              </w:rPr>
            </w:pPr>
          </w:p>
        </w:tc>
        <w:tc>
          <w:tcPr>
            <w:tcW w:w="1200" w:type="dxa"/>
            <w:gridSpan w:val="2"/>
            <w:vAlign w:val="center"/>
          </w:tcPr>
          <w:p>
            <w:pPr>
              <w:jc w:val="center"/>
              <w:rPr>
                <w:rFonts w:ascii="宋体" w:hAnsi="宋体"/>
                <w:szCs w:val="21"/>
              </w:rPr>
            </w:pPr>
            <w:r>
              <w:rPr>
                <w:rFonts w:hint="eastAsia" w:ascii="宋体" w:hAnsi="宋体"/>
                <w:szCs w:val="21"/>
              </w:rPr>
              <w:t>邮政编码</w:t>
            </w:r>
          </w:p>
        </w:tc>
        <w:tc>
          <w:tcPr>
            <w:tcW w:w="2503" w:type="dxa"/>
            <w:gridSpan w:val="2"/>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Merge w:val="restart"/>
            <w:vAlign w:val="center"/>
          </w:tcPr>
          <w:p>
            <w:pPr>
              <w:jc w:val="center"/>
              <w:rPr>
                <w:rFonts w:ascii="宋体" w:hAnsi="宋体"/>
                <w:szCs w:val="21"/>
              </w:rPr>
            </w:pPr>
            <w:r>
              <w:rPr>
                <w:rFonts w:hint="eastAsia" w:ascii="宋体" w:hAnsi="宋体"/>
                <w:szCs w:val="21"/>
              </w:rPr>
              <w:t>联系方式</w:t>
            </w:r>
          </w:p>
        </w:tc>
        <w:tc>
          <w:tcPr>
            <w:tcW w:w="1035" w:type="dxa"/>
            <w:vAlign w:val="center"/>
          </w:tcPr>
          <w:p>
            <w:pPr>
              <w:jc w:val="center"/>
              <w:rPr>
                <w:rFonts w:ascii="宋体" w:hAnsi="宋体"/>
                <w:szCs w:val="21"/>
              </w:rPr>
            </w:pPr>
            <w:r>
              <w:rPr>
                <w:rFonts w:hint="eastAsia" w:ascii="宋体" w:hAnsi="宋体"/>
                <w:szCs w:val="21"/>
              </w:rPr>
              <w:t>联系人</w:t>
            </w:r>
          </w:p>
        </w:tc>
        <w:tc>
          <w:tcPr>
            <w:tcW w:w="2413" w:type="dxa"/>
            <w:gridSpan w:val="3"/>
            <w:vAlign w:val="center"/>
          </w:tcPr>
          <w:p>
            <w:pPr>
              <w:jc w:val="center"/>
              <w:rPr>
                <w:rFonts w:ascii="宋体" w:hAnsi="宋体"/>
                <w:szCs w:val="21"/>
              </w:rPr>
            </w:pPr>
          </w:p>
        </w:tc>
        <w:tc>
          <w:tcPr>
            <w:tcW w:w="1200" w:type="dxa"/>
            <w:gridSpan w:val="2"/>
            <w:vAlign w:val="center"/>
          </w:tcPr>
          <w:p>
            <w:pPr>
              <w:jc w:val="center"/>
              <w:rPr>
                <w:rFonts w:ascii="宋体" w:hAnsi="宋体"/>
                <w:szCs w:val="21"/>
              </w:rPr>
            </w:pPr>
            <w:r>
              <w:rPr>
                <w:rFonts w:hint="eastAsia" w:ascii="宋体" w:hAnsi="宋体"/>
                <w:szCs w:val="21"/>
              </w:rPr>
              <w:t>电    话</w:t>
            </w:r>
          </w:p>
        </w:tc>
        <w:tc>
          <w:tcPr>
            <w:tcW w:w="2503" w:type="dxa"/>
            <w:gridSpan w:val="2"/>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Merge w:val="continue"/>
            <w:vAlign w:val="center"/>
          </w:tcPr>
          <w:p>
            <w:pPr>
              <w:jc w:val="center"/>
              <w:rPr>
                <w:rFonts w:ascii="宋体" w:hAnsi="宋体"/>
                <w:szCs w:val="21"/>
              </w:rPr>
            </w:pPr>
          </w:p>
        </w:tc>
        <w:tc>
          <w:tcPr>
            <w:tcW w:w="1035" w:type="dxa"/>
            <w:vAlign w:val="center"/>
          </w:tcPr>
          <w:p>
            <w:pPr>
              <w:jc w:val="center"/>
              <w:rPr>
                <w:rFonts w:ascii="宋体" w:hAnsi="宋体"/>
                <w:szCs w:val="21"/>
              </w:rPr>
            </w:pPr>
            <w:r>
              <w:rPr>
                <w:rFonts w:hint="eastAsia" w:ascii="宋体" w:hAnsi="宋体"/>
                <w:szCs w:val="21"/>
              </w:rPr>
              <w:t>传  真</w:t>
            </w:r>
          </w:p>
        </w:tc>
        <w:tc>
          <w:tcPr>
            <w:tcW w:w="2413" w:type="dxa"/>
            <w:gridSpan w:val="3"/>
            <w:vAlign w:val="center"/>
          </w:tcPr>
          <w:p>
            <w:pPr>
              <w:jc w:val="center"/>
              <w:rPr>
                <w:rFonts w:ascii="宋体" w:hAnsi="宋体"/>
                <w:szCs w:val="21"/>
              </w:rPr>
            </w:pPr>
          </w:p>
        </w:tc>
        <w:tc>
          <w:tcPr>
            <w:tcW w:w="1200" w:type="dxa"/>
            <w:gridSpan w:val="2"/>
            <w:vAlign w:val="center"/>
          </w:tcPr>
          <w:p>
            <w:pPr>
              <w:jc w:val="center"/>
              <w:rPr>
                <w:rFonts w:ascii="宋体" w:hAnsi="宋体"/>
                <w:szCs w:val="21"/>
              </w:rPr>
            </w:pPr>
            <w:r>
              <w:rPr>
                <w:rFonts w:hint="eastAsia" w:ascii="宋体" w:hAnsi="宋体"/>
                <w:szCs w:val="21"/>
              </w:rPr>
              <w:t>网    址</w:t>
            </w:r>
          </w:p>
        </w:tc>
        <w:tc>
          <w:tcPr>
            <w:tcW w:w="2503" w:type="dxa"/>
            <w:gridSpan w:val="2"/>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组织结构</w:t>
            </w:r>
          </w:p>
        </w:tc>
        <w:tc>
          <w:tcPr>
            <w:tcW w:w="7151" w:type="dxa"/>
            <w:gridSpan w:val="8"/>
            <w:vAlign w:val="center"/>
          </w:tcPr>
          <w:p>
            <w:pPr>
              <w:jc w:val="right"/>
              <w:rPr>
                <w:rFonts w:ascii="宋体" w:hAnsi="宋体"/>
                <w:szCs w:val="21"/>
              </w:rPr>
            </w:pPr>
            <w:r>
              <w:rPr>
                <w:rFonts w:hint="eastAsia" w:ascii="宋体" w:hAnsi="宋体"/>
                <w:i/>
                <w:iCs/>
                <w:szCs w:val="21"/>
              </w:rPr>
              <w:t>注：可附图说明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法定代表人</w:t>
            </w:r>
          </w:p>
        </w:tc>
        <w:tc>
          <w:tcPr>
            <w:tcW w:w="1035" w:type="dxa"/>
            <w:vAlign w:val="center"/>
          </w:tcPr>
          <w:p>
            <w:pPr>
              <w:jc w:val="center"/>
              <w:rPr>
                <w:rFonts w:ascii="宋体" w:hAnsi="宋体"/>
                <w:szCs w:val="21"/>
              </w:rPr>
            </w:pPr>
            <w:r>
              <w:rPr>
                <w:rFonts w:hint="eastAsia" w:ascii="宋体" w:hAnsi="宋体"/>
                <w:szCs w:val="21"/>
              </w:rPr>
              <w:t>姓名</w:t>
            </w:r>
          </w:p>
        </w:tc>
        <w:tc>
          <w:tcPr>
            <w:tcW w:w="1918" w:type="dxa"/>
            <w:gridSpan w:val="2"/>
            <w:vAlign w:val="center"/>
          </w:tcPr>
          <w:p>
            <w:pPr>
              <w:jc w:val="center"/>
              <w:rPr>
                <w:rFonts w:ascii="宋体" w:hAnsi="宋体"/>
                <w:szCs w:val="21"/>
              </w:rPr>
            </w:pPr>
          </w:p>
        </w:tc>
        <w:tc>
          <w:tcPr>
            <w:tcW w:w="1639" w:type="dxa"/>
            <w:gridSpan w:val="2"/>
            <w:vAlign w:val="center"/>
          </w:tcPr>
          <w:p>
            <w:pPr>
              <w:jc w:val="center"/>
              <w:rPr>
                <w:rFonts w:ascii="宋体" w:hAnsi="宋体"/>
                <w:szCs w:val="21"/>
              </w:rPr>
            </w:pPr>
            <w:r>
              <w:rPr>
                <w:rFonts w:hint="eastAsia" w:ascii="宋体" w:hAnsi="宋体"/>
                <w:szCs w:val="21"/>
              </w:rPr>
              <w:t>技术职称</w:t>
            </w:r>
          </w:p>
        </w:tc>
        <w:tc>
          <w:tcPr>
            <w:tcW w:w="2559" w:type="dxa"/>
            <w:gridSpan w:val="3"/>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技术负责人</w:t>
            </w:r>
          </w:p>
        </w:tc>
        <w:tc>
          <w:tcPr>
            <w:tcW w:w="1035" w:type="dxa"/>
            <w:vAlign w:val="center"/>
          </w:tcPr>
          <w:p>
            <w:pPr>
              <w:jc w:val="center"/>
              <w:rPr>
                <w:rFonts w:ascii="宋体" w:hAnsi="宋体"/>
                <w:szCs w:val="21"/>
              </w:rPr>
            </w:pPr>
            <w:r>
              <w:rPr>
                <w:rFonts w:hint="eastAsia" w:ascii="宋体" w:hAnsi="宋体"/>
                <w:szCs w:val="21"/>
              </w:rPr>
              <w:t>姓名</w:t>
            </w:r>
          </w:p>
        </w:tc>
        <w:tc>
          <w:tcPr>
            <w:tcW w:w="1918" w:type="dxa"/>
            <w:gridSpan w:val="2"/>
            <w:vAlign w:val="center"/>
          </w:tcPr>
          <w:p>
            <w:pPr>
              <w:jc w:val="center"/>
              <w:rPr>
                <w:rFonts w:ascii="宋体" w:hAnsi="宋体"/>
                <w:szCs w:val="21"/>
              </w:rPr>
            </w:pPr>
          </w:p>
        </w:tc>
        <w:tc>
          <w:tcPr>
            <w:tcW w:w="1639" w:type="dxa"/>
            <w:gridSpan w:val="2"/>
            <w:vAlign w:val="center"/>
          </w:tcPr>
          <w:p>
            <w:pPr>
              <w:jc w:val="center"/>
              <w:rPr>
                <w:rFonts w:ascii="宋体" w:hAnsi="宋体"/>
                <w:szCs w:val="21"/>
              </w:rPr>
            </w:pPr>
            <w:r>
              <w:rPr>
                <w:rFonts w:hint="eastAsia" w:ascii="宋体" w:hAnsi="宋体"/>
                <w:szCs w:val="21"/>
              </w:rPr>
              <w:t>技术职称</w:t>
            </w:r>
          </w:p>
        </w:tc>
        <w:tc>
          <w:tcPr>
            <w:tcW w:w="2559" w:type="dxa"/>
            <w:gridSpan w:val="3"/>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成立时间</w:t>
            </w:r>
          </w:p>
        </w:tc>
        <w:tc>
          <w:tcPr>
            <w:tcW w:w="2176" w:type="dxa"/>
            <w:gridSpan w:val="2"/>
            <w:vAlign w:val="center"/>
          </w:tcPr>
          <w:p>
            <w:pPr>
              <w:jc w:val="center"/>
              <w:rPr>
                <w:rFonts w:ascii="宋体" w:hAnsi="宋体"/>
                <w:szCs w:val="21"/>
              </w:rPr>
            </w:pPr>
          </w:p>
        </w:tc>
        <w:tc>
          <w:tcPr>
            <w:tcW w:w="4975" w:type="dxa"/>
            <w:gridSpan w:val="6"/>
            <w:vAlign w:val="center"/>
          </w:tcPr>
          <w:p>
            <w:pPr>
              <w:jc w:val="center"/>
              <w:rPr>
                <w:rFonts w:ascii="宋体" w:hAnsi="宋体"/>
                <w:szCs w:val="21"/>
              </w:rPr>
            </w:pPr>
            <w:r>
              <w:rPr>
                <w:rFonts w:hint="eastAsia" w:ascii="宋体" w:hAnsi="宋体"/>
                <w:szCs w:val="21"/>
              </w:rPr>
              <w:t>员工总人数：</w:t>
            </w: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Merge w:val="restart"/>
            <w:vAlign w:val="center"/>
          </w:tcPr>
          <w:p>
            <w:pPr>
              <w:jc w:val="center"/>
              <w:rPr>
                <w:rFonts w:ascii="宋体" w:hAnsi="宋体"/>
                <w:szCs w:val="21"/>
              </w:rPr>
            </w:pPr>
            <w:r>
              <w:rPr>
                <w:rFonts w:hint="eastAsia" w:ascii="宋体" w:hAnsi="宋体"/>
                <w:szCs w:val="21"/>
              </w:rPr>
              <w:t>企业资质等级</w:t>
            </w:r>
          </w:p>
        </w:tc>
        <w:tc>
          <w:tcPr>
            <w:tcW w:w="2176" w:type="dxa"/>
            <w:gridSpan w:val="2"/>
            <w:vMerge w:val="restart"/>
            <w:vAlign w:val="center"/>
          </w:tcPr>
          <w:p>
            <w:pPr>
              <w:jc w:val="center"/>
              <w:rPr>
                <w:rFonts w:ascii="宋体" w:hAnsi="宋体"/>
                <w:szCs w:val="21"/>
              </w:rPr>
            </w:pPr>
          </w:p>
        </w:tc>
        <w:tc>
          <w:tcPr>
            <w:tcW w:w="777" w:type="dxa"/>
            <w:vMerge w:val="restart"/>
            <w:vAlign w:val="center"/>
          </w:tcPr>
          <w:p>
            <w:pPr>
              <w:jc w:val="center"/>
              <w:rPr>
                <w:rFonts w:ascii="宋体" w:hAnsi="宋体"/>
                <w:szCs w:val="21"/>
              </w:rPr>
            </w:pPr>
            <w:r>
              <w:rPr>
                <w:rFonts w:hint="eastAsia" w:ascii="宋体" w:hAnsi="宋体"/>
                <w:szCs w:val="21"/>
              </w:rPr>
              <w:t>其中</w:t>
            </w:r>
          </w:p>
        </w:tc>
        <w:tc>
          <w:tcPr>
            <w:tcW w:w="2189" w:type="dxa"/>
            <w:gridSpan w:val="4"/>
            <w:vAlign w:val="center"/>
          </w:tcPr>
          <w:p>
            <w:pPr>
              <w:jc w:val="center"/>
              <w:rPr>
                <w:rFonts w:ascii="宋体" w:hAnsi="宋体"/>
                <w:szCs w:val="21"/>
              </w:rPr>
            </w:pPr>
            <w:r>
              <w:rPr>
                <w:rFonts w:hint="eastAsia" w:ascii="宋体" w:hAnsi="宋体"/>
                <w:szCs w:val="21"/>
              </w:rPr>
              <w:t>项目经理</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Merge w:val="continue"/>
            <w:vAlign w:val="center"/>
          </w:tcPr>
          <w:p>
            <w:pPr>
              <w:jc w:val="center"/>
              <w:rPr>
                <w:rFonts w:ascii="宋体" w:hAnsi="宋体"/>
                <w:szCs w:val="21"/>
              </w:rPr>
            </w:pPr>
          </w:p>
        </w:tc>
        <w:tc>
          <w:tcPr>
            <w:tcW w:w="2176" w:type="dxa"/>
            <w:gridSpan w:val="2"/>
            <w:vMerge w:val="continue"/>
            <w:vAlign w:val="center"/>
          </w:tcPr>
          <w:p>
            <w:pPr>
              <w:jc w:val="center"/>
              <w:rPr>
                <w:rFonts w:ascii="宋体" w:hAnsi="宋体"/>
                <w:szCs w:val="21"/>
              </w:rPr>
            </w:pPr>
          </w:p>
        </w:tc>
        <w:tc>
          <w:tcPr>
            <w:tcW w:w="777" w:type="dxa"/>
            <w:vMerge w:val="continue"/>
            <w:vAlign w:val="center"/>
          </w:tcPr>
          <w:p>
            <w:pPr>
              <w:jc w:val="center"/>
              <w:rPr>
                <w:rFonts w:ascii="宋体" w:hAnsi="宋体"/>
                <w:szCs w:val="21"/>
              </w:rPr>
            </w:pPr>
          </w:p>
        </w:tc>
        <w:tc>
          <w:tcPr>
            <w:tcW w:w="2189" w:type="dxa"/>
            <w:gridSpan w:val="4"/>
            <w:vAlign w:val="center"/>
          </w:tcPr>
          <w:p>
            <w:pPr>
              <w:jc w:val="center"/>
              <w:rPr>
                <w:rFonts w:ascii="宋体" w:hAnsi="宋体"/>
                <w:szCs w:val="21"/>
              </w:rPr>
            </w:pPr>
            <w:r>
              <w:rPr>
                <w:rFonts w:hint="eastAsia" w:ascii="宋体" w:hAnsi="宋体"/>
                <w:szCs w:val="21"/>
              </w:rPr>
              <w:t>高级职称人员</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注册资本金</w:t>
            </w:r>
          </w:p>
        </w:tc>
        <w:tc>
          <w:tcPr>
            <w:tcW w:w="2176" w:type="dxa"/>
            <w:gridSpan w:val="2"/>
            <w:vAlign w:val="center"/>
          </w:tcPr>
          <w:p>
            <w:pPr>
              <w:jc w:val="center"/>
              <w:rPr>
                <w:rFonts w:ascii="宋体" w:hAnsi="宋体"/>
                <w:szCs w:val="21"/>
              </w:rPr>
            </w:pPr>
          </w:p>
        </w:tc>
        <w:tc>
          <w:tcPr>
            <w:tcW w:w="777" w:type="dxa"/>
            <w:vMerge w:val="continue"/>
            <w:vAlign w:val="center"/>
          </w:tcPr>
          <w:p>
            <w:pPr>
              <w:jc w:val="center"/>
              <w:rPr>
                <w:rFonts w:ascii="宋体" w:hAnsi="宋体"/>
                <w:szCs w:val="21"/>
              </w:rPr>
            </w:pPr>
          </w:p>
        </w:tc>
        <w:tc>
          <w:tcPr>
            <w:tcW w:w="2189" w:type="dxa"/>
            <w:gridSpan w:val="4"/>
            <w:vAlign w:val="center"/>
          </w:tcPr>
          <w:p>
            <w:pPr>
              <w:jc w:val="center"/>
              <w:rPr>
                <w:rFonts w:ascii="宋体" w:hAnsi="宋体"/>
                <w:szCs w:val="21"/>
              </w:rPr>
            </w:pPr>
            <w:r>
              <w:rPr>
                <w:rFonts w:hint="eastAsia" w:ascii="宋体" w:hAnsi="宋体"/>
                <w:szCs w:val="21"/>
              </w:rPr>
              <w:t>中级职称人员</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开户银行</w:t>
            </w:r>
          </w:p>
        </w:tc>
        <w:tc>
          <w:tcPr>
            <w:tcW w:w="2176" w:type="dxa"/>
            <w:gridSpan w:val="2"/>
            <w:vAlign w:val="center"/>
          </w:tcPr>
          <w:p>
            <w:pPr>
              <w:jc w:val="center"/>
              <w:rPr>
                <w:rFonts w:ascii="宋体" w:hAnsi="宋体"/>
                <w:szCs w:val="21"/>
              </w:rPr>
            </w:pPr>
          </w:p>
        </w:tc>
        <w:tc>
          <w:tcPr>
            <w:tcW w:w="777" w:type="dxa"/>
            <w:vMerge w:val="continue"/>
            <w:vAlign w:val="center"/>
          </w:tcPr>
          <w:p>
            <w:pPr>
              <w:jc w:val="center"/>
              <w:rPr>
                <w:rFonts w:ascii="宋体" w:hAnsi="宋体"/>
                <w:szCs w:val="21"/>
              </w:rPr>
            </w:pPr>
          </w:p>
        </w:tc>
        <w:tc>
          <w:tcPr>
            <w:tcW w:w="2189" w:type="dxa"/>
            <w:gridSpan w:val="4"/>
            <w:vAlign w:val="center"/>
          </w:tcPr>
          <w:p>
            <w:pPr>
              <w:jc w:val="center"/>
              <w:rPr>
                <w:rFonts w:ascii="宋体" w:hAnsi="宋体"/>
                <w:szCs w:val="21"/>
              </w:rPr>
            </w:pPr>
            <w:r>
              <w:rPr>
                <w:rFonts w:hint="eastAsia" w:ascii="宋体" w:hAnsi="宋体"/>
                <w:szCs w:val="21"/>
              </w:rPr>
              <w:t>初级职称人员</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账号</w:t>
            </w:r>
          </w:p>
        </w:tc>
        <w:tc>
          <w:tcPr>
            <w:tcW w:w="2176" w:type="dxa"/>
            <w:gridSpan w:val="2"/>
            <w:vAlign w:val="center"/>
          </w:tcPr>
          <w:p>
            <w:pPr>
              <w:jc w:val="center"/>
              <w:rPr>
                <w:rFonts w:ascii="宋体" w:hAnsi="宋体"/>
                <w:szCs w:val="21"/>
              </w:rPr>
            </w:pPr>
          </w:p>
        </w:tc>
        <w:tc>
          <w:tcPr>
            <w:tcW w:w="777" w:type="dxa"/>
            <w:vMerge w:val="continue"/>
            <w:vAlign w:val="center"/>
          </w:tcPr>
          <w:p>
            <w:pPr>
              <w:jc w:val="center"/>
              <w:rPr>
                <w:rFonts w:ascii="宋体" w:hAnsi="宋体"/>
                <w:szCs w:val="21"/>
              </w:rPr>
            </w:pPr>
          </w:p>
        </w:tc>
        <w:tc>
          <w:tcPr>
            <w:tcW w:w="2189" w:type="dxa"/>
            <w:gridSpan w:val="4"/>
            <w:vAlign w:val="center"/>
          </w:tcPr>
          <w:p>
            <w:pPr>
              <w:jc w:val="center"/>
              <w:rPr>
                <w:rFonts w:ascii="宋体" w:hAnsi="宋体"/>
                <w:szCs w:val="21"/>
              </w:rPr>
            </w:pPr>
            <w:r>
              <w:rPr>
                <w:rFonts w:hint="eastAsia" w:ascii="宋体" w:hAnsi="宋体"/>
                <w:szCs w:val="21"/>
              </w:rPr>
              <w:t>技  工</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经营范围</w:t>
            </w:r>
          </w:p>
        </w:tc>
        <w:tc>
          <w:tcPr>
            <w:tcW w:w="7151" w:type="dxa"/>
            <w:gridSpan w:val="8"/>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649" w:type="dxa"/>
            <w:vAlign w:val="center"/>
          </w:tcPr>
          <w:p>
            <w:pPr>
              <w:jc w:val="center"/>
              <w:rPr>
                <w:rFonts w:ascii="宋体" w:hAnsi="宋体"/>
                <w:szCs w:val="21"/>
              </w:rPr>
            </w:pPr>
            <w:r>
              <w:rPr>
                <w:rFonts w:hint="eastAsia" w:ascii="宋体" w:hAnsi="宋体"/>
                <w:szCs w:val="21"/>
              </w:rPr>
              <w:t>备    注</w:t>
            </w:r>
          </w:p>
        </w:tc>
        <w:tc>
          <w:tcPr>
            <w:tcW w:w="7151" w:type="dxa"/>
            <w:gridSpan w:val="8"/>
            <w:vAlign w:val="center"/>
          </w:tcPr>
          <w:p>
            <w:pPr>
              <w:rPr>
                <w:rFonts w:ascii="宋体" w:hAnsi="宋体"/>
                <w:color w:val="FF0000"/>
                <w:szCs w:val="21"/>
              </w:rPr>
            </w:pPr>
            <w:r>
              <w:rPr>
                <w:rFonts w:hint="eastAsia" w:ascii="宋体" w:hAnsi="宋体"/>
                <w:b/>
                <w:bCs/>
                <w:color w:val="FF0000"/>
                <w:szCs w:val="21"/>
              </w:rPr>
              <w:t>请在此表后附营业执照副本及其年检合格的证明材料、资质证书副本和安全生产许可证（若有）、组织机构代码证、认证体系（若有）等材料复印件的电子扫描件</w:t>
            </w:r>
          </w:p>
        </w:tc>
      </w:tr>
    </w:tbl>
    <w:p>
      <w:pPr>
        <w:rPr>
          <w:rFonts w:ascii="宋体" w:hAnsi="宋体"/>
          <w:szCs w:val="21"/>
        </w:rPr>
      </w:pPr>
    </w:p>
    <w:p>
      <w:pPr>
        <w:autoSpaceDN w:val="0"/>
        <w:rPr>
          <w:rFonts w:ascii="宋体" w:hAnsi="宋体"/>
          <w:b/>
          <w:sz w:val="24"/>
        </w:rPr>
      </w:pPr>
    </w:p>
    <w:p>
      <w:pPr>
        <w:autoSpaceDN w:val="0"/>
        <w:rPr>
          <w:rFonts w:ascii="宋体" w:hAnsi="宋体"/>
          <w:b/>
          <w:sz w:val="24"/>
        </w:rPr>
      </w:pPr>
    </w:p>
    <w:p>
      <w:pPr>
        <w:autoSpaceDN w:val="0"/>
        <w:rPr>
          <w:rFonts w:ascii="宋体" w:hAnsi="宋体"/>
          <w:b/>
          <w:sz w:val="24"/>
        </w:rPr>
      </w:pPr>
    </w:p>
    <w:p>
      <w:pPr>
        <w:autoSpaceDN w:val="0"/>
        <w:rPr>
          <w:rFonts w:ascii="宋体" w:hAnsi="宋体"/>
          <w:b/>
          <w:sz w:val="24"/>
        </w:rPr>
      </w:pPr>
      <w:r>
        <w:rPr>
          <w:rFonts w:ascii="宋体" w:hAnsi="宋体"/>
          <w:b/>
          <w:sz w:val="24"/>
        </w:rPr>
        <w:t>表</w:t>
      </w:r>
      <w:r>
        <w:rPr>
          <w:rFonts w:hint="eastAsia" w:ascii="宋体" w:hAnsi="宋体"/>
          <w:b/>
          <w:sz w:val="24"/>
        </w:rPr>
        <w:t>2：近三年财务状况</w:t>
      </w:r>
    </w:p>
    <w:p>
      <w:pPr>
        <w:spacing w:afterLines="100"/>
        <w:rPr>
          <w:rFonts w:ascii="宋体" w:hAnsi="宋体"/>
          <w:color w:val="FF0000"/>
          <w:szCs w:val="21"/>
        </w:rPr>
      </w:pPr>
      <w:r>
        <w:rPr>
          <w:rFonts w:hint="eastAsia" w:ascii="宋体" w:hAnsi="宋体"/>
          <w:color w:val="FF0000"/>
          <w:szCs w:val="21"/>
        </w:rPr>
        <w:t>请提供近三年经过会计师事务所或者审计机构的审计财务会计报表复印件的电子扫描件。</w:t>
      </w:r>
    </w:p>
    <w:p>
      <w:pPr>
        <w:autoSpaceDN w:val="0"/>
        <w:rPr>
          <w:rFonts w:ascii="宋体" w:hAnsi="宋体"/>
          <w:b/>
          <w:sz w:val="24"/>
        </w:rPr>
      </w:pPr>
      <w:r>
        <w:rPr>
          <w:rFonts w:ascii="宋体" w:hAnsi="宋体"/>
          <w:b/>
          <w:sz w:val="24"/>
        </w:rPr>
        <w:t>表</w:t>
      </w:r>
      <w:r>
        <w:rPr>
          <w:rFonts w:hint="eastAsia" w:ascii="宋体" w:hAnsi="宋体"/>
          <w:b/>
          <w:sz w:val="24"/>
        </w:rPr>
        <w:t>3：近三年完成的</w:t>
      </w:r>
      <w:r>
        <w:rPr>
          <w:rFonts w:hint="eastAsia" w:ascii="宋体" w:hAnsi="宋体"/>
          <w:b/>
          <w:sz w:val="24"/>
          <w:lang w:eastAsia="zh-CN"/>
        </w:rPr>
        <w:t>、</w:t>
      </w:r>
      <w:r>
        <w:rPr>
          <w:rFonts w:hint="eastAsia" w:ascii="宋体" w:hAnsi="宋体"/>
          <w:b/>
          <w:sz w:val="24"/>
        </w:rPr>
        <w:t>正在实施的和新承接的类似项目情况表</w:t>
      </w:r>
    </w:p>
    <w:p>
      <w:pPr>
        <w:rPr>
          <w:rFonts w:ascii="宋体" w:hAnsi="宋体"/>
          <w:color w:val="FF0000"/>
          <w:szCs w:val="21"/>
        </w:rPr>
      </w:pPr>
      <w:r>
        <w:rPr>
          <w:rFonts w:hint="eastAsia" w:ascii="宋体" w:hAnsi="宋体"/>
          <w:color w:val="FF0000"/>
          <w:szCs w:val="21"/>
        </w:rPr>
        <w:t>注：须附合同协议书、竣工验收备案登记表复印件的电子扫描件，</w:t>
      </w:r>
      <w:r>
        <w:fldChar w:fldCharType="begin"/>
      </w:r>
      <w:r>
        <w:instrText xml:space="preserve"> HYPERLINK "http://www.qtedu.net/Article/UploadFiles/200905/20090512145057649.doc" </w:instrText>
      </w:r>
      <w:r>
        <w:fldChar w:fldCharType="separate"/>
      </w:r>
      <w:r>
        <w:rPr>
          <w:rFonts w:ascii="宋体" w:hAnsi="宋体"/>
          <w:color w:val="FF0000"/>
          <w:szCs w:val="21"/>
        </w:rPr>
        <w:t>表格不够可另附页</w:t>
      </w:r>
      <w:r>
        <w:rPr>
          <w:rFonts w:ascii="宋体" w:hAnsi="宋体"/>
          <w:color w:val="FF0000"/>
          <w:szCs w:val="21"/>
        </w:rPr>
        <w:fldChar w:fldCharType="end"/>
      </w:r>
      <w:r>
        <w:rPr>
          <w:rFonts w:hint="eastAsia" w:ascii="宋体" w:hAnsi="宋体"/>
          <w:color w:val="FF0000"/>
          <w:szCs w:val="21"/>
        </w:rPr>
        <w:t>。</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2155"/>
        <w:gridCol w:w="2155"/>
        <w:gridCol w:w="21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273" w:type="dxa"/>
            <w:vAlign w:val="center"/>
          </w:tcPr>
          <w:p>
            <w:pPr>
              <w:jc w:val="center"/>
              <w:rPr>
                <w:rFonts w:ascii="宋体" w:hAnsi="宋体"/>
                <w:szCs w:val="21"/>
              </w:rPr>
            </w:pPr>
            <w:r>
              <w:rPr>
                <w:rFonts w:hint="eastAsia" w:ascii="宋体" w:hAnsi="宋体"/>
                <w:szCs w:val="21"/>
              </w:rPr>
              <w:t>项目名称</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r>
              <w:rPr>
                <w:rFonts w:hint="eastAsia" w:ascii="宋体" w:hAnsi="宋体"/>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项目所在地</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发包人名称</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发包人地址</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发包人电话</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合同价格</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开工日期</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竣工日期</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承包范围</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工程质量</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项目经理</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技术负责人</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总监理工程师及电话</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273" w:type="dxa"/>
            <w:vAlign w:val="center"/>
          </w:tcPr>
          <w:p>
            <w:pPr>
              <w:jc w:val="center"/>
              <w:rPr>
                <w:rFonts w:ascii="宋体" w:hAnsi="宋体"/>
                <w:szCs w:val="21"/>
              </w:rPr>
            </w:pPr>
            <w:r>
              <w:rPr>
                <w:rFonts w:hint="eastAsia" w:ascii="宋体" w:hAnsi="宋体"/>
                <w:szCs w:val="21"/>
              </w:rPr>
              <w:t>项目描述</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bl>
    <w:p>
      <w:pPr>
        <w:spacing w:afterLines="50"/>
        <w:jc w:val="left"/>
        <w:outlineLvl w:val="0"/>
        <w:rPr>
          <w:rFonts w:ascii="宋体" w:hAnsi="宋体"/>
          <w:b/>
        </w:rPr>
      </w:pPr>
    </w:p>
    <w:p>
      <w:pPr>
        <w:rPr>
          <w:rFonts w:ascii="宋体" w:hAnsi="宋体"/>
        </w:rPr>
      </w:pPr>
    </w:p>
    <w:p>
      <w:pPr>
        <w:autoSpaceDN w:val="0"/>
        <w:rPr>
          <w:rFonts w:ascii="宋体" w:hAnsi="宋体"/>
          <w:b/>
          <w:sz w:val="24"/>
        </w:rPr>
      </w:pPr>
      <w:r>
        <w:rPr>
          <w:rFonts w:ascii="宋体" w:hAnsi="宋体"/>
          <w:b/>
          <w:sz w:val="24"/>
        </w:rPr>
        <w:t>表</w:t>
      </w:r>
      <w:r>
        <w:rPr>
          <w:rFonts w:hint="eastAsia" w:ascii="宋体" w:hAnsi="宋体"/>
          <w:b/>
          <w:sz w:val="24"/>
        </w:rPr>
        <w:t>8：近五年发生的诉讼、仲裁、不良记录及奖励等情况</w:t>
      </w:r>
    </w:p>
    <w:p>
      <w:pPr>
        <w:spacing w:line="400" w:lineRule="exact"/>
        <w:rPr>
          <w:rFonts w:ascii="宋体" w:hAnsi="宋体"/>
          <w:i/>
          <w:iCs/>
          <w:szCs w:val="21"/>
        </w:rPr>
      </w:pPr>
      <w:r>
        <w:rPr>
          <w:rFonts w:hint="eastAsia" w:ascii="宋体" w:hAnsi="宋体"/>
          <w:i/>
          <w:iCs/>
          <w:szCs w:val="21"/>
        </w:rPr>
        <w:t>备注：近五年发生的诉讼和仲裁情况仅限于考察对象败诉的，且与履行合同有关的案件，不包括调解结案以及未裁决的仲裁或未终审判决的诉讼。不良记录指发生安全事故、不良投标记录等情况说明。</w:t>
      </w:r>
    </w:p>
    <w:p>
      <w:pPr>
        <w:spacing w:line="400" w:lineRule="exact"/>
        <w:rPr>
          <w:rFonts w:ascii="宋体" w:hAnsi="宋体"/>
          <w:i/>
          <w:iCs/>
          <w:szCs w:val="21"/>
        </w:rPr>
      </w:pP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774"/>
        <w:gridCol w:w="1465"/>
        <w:gridCol w:w="3464"/>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59" w:type="dxa"/>
            <w:vAlign w:val="center"/>
          </w:tcPr>
          <w:p>
            <w:pPr>
              <w:jc w:val="center"/>
              <w:rPr>
                <w:rFonts w:ascii="宋体" w:hAnsi="宋体"/>
                <w:szCs w:val="21"/>
              </w:rPr>
            </w:pPr>
            <w:r>
              <w:rPr>
                <w:rFonts w:hint="eastAsia" w:ascii="宋体" w:hAnsi="宋体"/>
                <w:szCs w:val="21"/>
              </w:rPr>
              <w:t>类别</w:t>
            </w:r>
          </w:p>
        </w:tc>
        <w:tc>
          <w:tcPr>
            <w:tcW w:w="774" w:type="dxa"/>
            <w:vAlign w:val="center"/>
          </w:tcPr>
          <w:p>
            <w:pPr>
              <w:jc w:val="center"/>
              <w:rPr>
                <w:rFonts w:ascii="宋体" w:hAnsi="宋体"/>
                <w:szCs w:val="21"/>
              </w:rPr>
            </w:pPr>
            <w:r>
              <w:rPr>
                <w:rFonts w:hint="eastAsia" w:ascii="宋体" w:hAnsi="宋体"/>
                <w:szCs w:val="21"/>
              </w:rPr>
              <w:t>序号</w:t>
            </w:r>
          </w:p>
        </w:tc>
        <w:tc>
          <w:tcPr>
            <w:tcW w:w="1465" w:type="dxa"/>
            <w:vAlign w:val="center"/>
          </w:tcPr>
          <w:p>
            <w:pPr>
              <w:jc w:val="center"/>
              <w:rPr>
                <w:rFonts w:ascii="宋体" w:hAnsi="宋体"/>
                <w:szCs w:val="21"/>
              </w:rPr>
            </w:pPr>
            <w:r>
              <w:rPr>
                <w:rFonts w:hint="eastAsia" w:ascii="宋体" w:hAnsi="宋体"/>
                <w:szCs w:val="21"/>
              </w:rPr>
              <w:t>发生时间</w:t>
            </w:r>
          </w:p>
        </w:tc>
        <w:tc>
          <w:tcPr>
            <w:tcW w:w="3464" w:type="dxa"/>
            <w:vAlign w:val="center"/>
          </w:tcPr>
          <w:p>
            <w:pPr>
              <w:jc w:val="center"/>
              <w:rPr>
                <w:rFonts w:ascii="宋体" w:hAnsi="宋体"/>
                <w:szCs w:val="21"/>
              </w:rPr>
            </w:pPr>
            <w:r>
              <w:rPr>
                <w:rFonts w:hint="eastAsia" w:ascii="宋体" w:hAnsi="宋体"/>
                <w:szCs w:val="21"/>
              </w:rPr>
              <w:t>情况简介</w:t>
            </w:r>
          </w:p>
        </w:tc>
        <w:tc>
          <w:tcPr>
            <w:tcW w:w="1978" w:type="dxa"/>
            <w:vAlign w:val="center"/>
          </w:tcPr>
          <w:p>
            <w:pPr>
              <w:jc w:val="center"/>
              <w:rPr>
                <w:rFonts w:ascii="宋体" w:hAnsi="宋体"/>
                <w:szCs w:val="21"/>
              </w:rPr>
            </w:pPr>
            <w:r>
              <w:rPr>
                <w:rFonts w:hint="eastAsia" w:ascii="宋体" w:hAnsi="宋体"/>
                <w:szCs w:val="21"/>
              </w:rPr>
              <w:t>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restart"/>
            <w:vAlign w:val="center"/>
          </w:tcPr>
          <w:p>
            <w:pPr>
              <w:spacing w:line="240" w:lineRule="exact"/>
              <w:jc w:val="center"/>
              <w:rPr>
                <w:rFonts w:ascii="宋体" w:hAnsi="宋体"/>
                <w:szCs w:val="21"/>
              </w:rPr>
            </w:pPr>
            <w:r>
              <w:rPr>
                <w:rFonts w:hint="eastAsia" w:ascii="宋体" w:hAnsi="宋体"/>
                <w:szCs w:val="21"/>
              </w:rPr>
              <w:t>诉讼情况</w:t>
            </w: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restart"/>
            <w:vAlign w:val="center"/>
          </w:tcPr>
          <w:p>
            <w:pPr>
              <w:spacing w:line="240" w:lineRule="exact"/>
              <w:jc w:val="center"/>
              <w:rPr>
                <w:rFonts w:ascii="宋体" w:hAnsi="宋体"/>
                <w:szCs w:val="21"/>
              </w:rPr>
            </w:pPr>
            <w:r>
              <w:rPr>
                <w:rFonts w:hint="eastAsia" w:ascii="宋体" w:hAnsi="宋体"/>
                <w:szCs w:val="21"/>
              </w:rPr>
              <w:t>仲裁情况</w:t>
            </w: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restart"/>
            <w:vAlign w:val="center"/>
          </w:tcPr>
          <w:p>
            <w:pPr>
              <w:jc w:val="center"/>
              <w:rPr>
                <w:rFonts w:ascii="宋体" w:hAnsi="宋体"/>
                <w:szCs w:val="21"/>
              </w:rPr>
            </w:pPr>
            <w:r>
              <w:rPr>
                <w:rFonts w:hint="eastAsia" w:ascii="宋体" w:hAnsi="宋体"/>
                <w:szCs w:val="21"/>
              </w:rPr>
              <w:t>不良记录</w:t>
            </w: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restart"/>
            <w:vAlign w:val="center"/>
          </w:tcPr>
          <w:p>
            <w:pPr>
              <w:jc w:val="center"/>
              <w:rPr>
                <w:rFonts w:ascii="宋体" w:hAnsi="宋体"/>
                <w:szCs w:val="21"/>
              </w:rPr>
            </w:pPr>
            <w:r>
              <w:rPr>
                <w:rFonts w:hint="eastAsia" w:ascii="宋体" w:hAnsi="宋体"/>
                <w:szCs w:val="21"/>
              </w:rPr>
              <w:t>奖励情况</w:t>
            </w: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bl>
    <w:p>
      <w:pPr>
        <w:tabs>
          <w:tab w:val="left" w:pos="0"/>
        </w:tabs>
        <w:autoSpaceDN w:val="0"/>
        <w:rPr>
          <w:rFonts w:ascii="宋体" w:hAnsi="宋体"/>
          <w:b/>
          <w:bCs/>
          <w:sz w:val="24"/>
          <w:szCs w:val="18"/>
        </w:rPr>
      </w:pPr>
      <w:r>
        <w:rPr>
          <w:rFonts w:ascii="宋体" w:hAnsi="宋体"/>
          <w:b/>
          <w:sz w:val="24"/>
        </w:rPr>
        <w:t>表</w:t>
      </w:r>
      <w:r>
        <w:rPr>
          <w:rFonts w:hint="eastAsia" w:ascii="宋体" w:hAnsi="宋体"/>
          <w:b/>
          <w:sz w:val="24"/>
        </w:rPr>
        <w:t>9：参与中昂项目投标相关的其他资料。</w:t>
      </w:r>
    </w:p>
    <w:sectPr>
      <w:pgSz w:w="11906" w:h="16838"/>
      <w:pgMar w:top="1188" w:right="1701" w:bottom="1418" w:left="15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045F"/>
    <w:rsid w:val="0019045F"/>
    <w:rsid w:val="001D74DF"/>
    <w:rsid w:val="002C20C0"/>
    <w:rsid w:val="005F5F5D"/>
    <w:rsid w:val="00626A0A"/>
    <w:rsid w:val="008300D1"/>
    <w:rsid w:val="00A33ED2"/>
    <w:rsid w:val="00AF10CB"/>
    <w:rsid w:val="00DE3D4F"/>
    <w:rsid w:val="00E546AE"/>
    <w:rsid w:val="00EA7D36"/>
    <w:rsid w:val="00F54AAB"/>
    <w:rsid w:val="35FE2D55"/>
    <w:rsid w:val="46C0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280</Words>
  <Characters>1596</Characters>
  <Lines>13</Lines>
  <Paragraphs>3</Paragraphs>
  <TotalTime>3</TotalTime>
  <ScaleCrop>false</ScaleCrop>
  <LinksUpToDate>false</LinksUpToDate>
  <CharactersWithSpaces>1873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2013-07-18T07:44:00Z</dcterms:created>
  <dc:creator>陶欣然</dc:creator>
  <cp:lastModifiedBy>曹亮勋</cp:lastModifiedBy>
  <dcterms:modified xsi:type="dcterms:W3CDTF">2020-06-16T03:08:37Z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